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XX市农业农村局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X农〔2026〕20号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关于建设现代农业产业园的请示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党中央关于全面推进乡村振兴、加快建设农业强国的战略部署，加快推进我市现代农业发展，促进农业增效、农民增收和农村繁荣，我局拟在XX县规划建设XX市现代农业产业园，打造现代农业发展示范样板，引领全市农业产业转型升级，现将有关事项请示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XX县是我市农业大县，具有得天独厚的自然资源条件和良好的产业基础。该县XX特色农产品种植面积达十二万亩，年产值约八亿元，已形成一定规模的优势特色产业。但当前产业发展仍面临产业链条较短、加工转化能力不足、品牌影响力不强、科技支撑水平不高等问题，亟需通过建设现代农业产业园，集聚资源要素，推动产业转型升级和高质量发展，实现从农业大县向农业强县转变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拟建的XX市现代农业产业园规划总面积约八万亩，核心区面积一万亩，涉及XX县五个乡镇。园区以XX特色农产品为主导产业，按照"生产+加工+科技+营销"全产业链发展思路，重点建设标准化种植基地、农产品精深加工区、冷链物流配送中心、科技研发与展示中心和综合服务管理区等功能板块，打造集生产、加工、科研、休闲旅游于一体的现代农业产业高地，形成可复制、可推广的现代农业发展模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园区规划建设期为三年（2026年至2028年），主要建设内容包括：建设高标准种植基地六万亩，引进优良品种和先进种植技术；建设农产品精深加工厂房二万平方米，购置加工设备，开发系列产品；建设万吨级冷链物流仓储设施，完善流通体系；建设科技研发中心和质量检测检验中心，提升科技支撑能力；配套完善园区道路、水利、电力等基础设施。同时建设电商服务平台和品牌营销体系，拓宽产品销售渠道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经测算，园区建设总投资约三亿五千万元，其中各级财政资金投入一亿元（拟申请省级现代农业产业园创建资金五千万元，市级财政安排五千万元），社会资本和经营主体自筹二亿五千万元。园区建成后，预计年产值可达到十五亿元以上，带动周边农户一万两千余户，户均年增收八千元以上，创造就业岗位三千余个，经济和社会效益显著。我局已组织编制完成园区建设总体规划，并通过了专家评审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恳请市政府同意规划建设XX市现代农业产业园，并批准园区建设总体方案和资金筹措安排。同时，恳请市政府协调发改、财政、自然资源等部门在项目立项、资金安排、用地保障等方面给予支持。我局将牵头成立园区建设领导小组，建立工作协调推进机制，做好园区规划建设组织实施工作，确保各项建设任务落到实处，如期建成发挥效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妥否，请批示。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XX市农业农村局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2026年5月12日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