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XX市教育局文件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X教〔2026〕8号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关于做好2026年春季学期开学工作的通知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各县（区）教育局，市直各学校：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统筹做好2026年春季学期开学各项工作，确保新学期平稳有序开学，保障广大师生生命安全和身体健康，根据省教育厅有关部署要求，结合我市教育系统实际，现就有关事项通知如下，请各县（区）教育局和市直各学校认真抓好贯彻落实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精心组织开学准备。各学校要制定完善开学工作方案和应急预案，提前做好教育教学、后勤保障、校园安全等各项准备工作。要组织教职工提前返校到岗，开展集中培训和集体备课，确保开学即进入正常教学状态。要全面检查教学设施设备和教材教辅配备情况，保障正常教学需求，确保各项教学活动有序开展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严格校园安全管理。各学校要在开学前开展一次校园安全隐患全面排查，重点检查校舍设施、消防安全、食品卫生、校车交通、实验室危化品等领域。对排查出的隐患要建立台账、限期整改、闭环管理，坚决防止带患开学。要加强校园封闭管理，完善门卫值守和来访登记制度，配齐配足安保力量和安防设施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做好身心健康关爱。各学校要上好"开学第一课"，开展理想信念、心理健康、安全法治等主题教育。要密切关注学生思想动态和心理健康状况，健全心理辅导干预机制，组织心理健康筛查评估，帮助学生尽快适应新学期学习生活。要落实晨午检和传染病防控措施，保障师生身体健康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规范教育收费行为。各学校要严格执行国家和省市教育收费政策，在醒目位置公示收费项目、标准和依据，严禁以任何名义违规收费。要畅通投诉举报渠道，及时回应家长关切，自觉接受社会监督。要严格规范教材教辅选用和代收费行为，切实减轻学生课业负担和家庭经济负担，维护教育良好形象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加强督导检查。各县（区）教育局要组织开学工作专项督导，覆盖辖区内所有学校，对准备不到位、整改不力的要督促限期整改。市教育局将适时开展抽查，有关情况予以通报。各学校要建立开学工作责任制，层层压实责任，确保各项措施落到实处，以良好状态迎接新学期到来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特此通知。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XX市教育局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2026年2月15日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