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***市人民政府常务会议纪要</w:t>
      </w: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第×期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2026年×月×日下午，市长×××主持召开市人民政府第×次常务会议。副市长×××、×××、×××、×××出席会议。市政府秘书长×××，市政府办公室、市发展改革委、市财政局、市自然资源局等部门负责同志列席会议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会议听取了市发展改革委关于全市上半年经济运行情况的汇报，审议了《***市国民经济和社会发展第十四个五年规划和2035年远景目标纲要中期评估报告》等事项。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一、关于全市上半年经济运行情况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认为，今年以来，全市上下坚持稳中求进工作总基调，统筹发展和安全，经济运行总体平稳、稳中有进。上半年，全市地区生产总值同比增长×%，固定资产投资增长×%，社会消费品零售总额增长×%，一般公共预算收入增长×%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会议强调，要清醒看到当前经济运行面临的困难和挑战，坚定信心、保持定力，采取更加有力措施，确保完成全年经济社会发展目标任务。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二、关于《***市国民经济和社会发展第十四个五年规划和2035年远景目标纲要中期评估报告》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会议审议并原则同意《***市国民经济和社会发展第十四个五年规划和2035年远景目标纲要中期评估报告》。会议要求，市发展改革委要根据会议讨论意见进一步修改完善后，按程序提请市人大常委会审议。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会议还研究了其他事项。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firstLine="640"/>
      </w:pPr>
      <w:r>
        <w:rPr>
          <w:rFonts w:ascii="黑体" w:hAnsi="黑体" w:eastAsia="黑体"/>
          <w:b w:val="0"/>
          <w:sz w:val="32"/>
        </w:rPr>
        <w:t>出席：</w:t>
      </w:r>
      <w:r>
        <w:rPr>
          <w:rFonts w:ascii="仿宋" w:hAnsi="仿宋" w:eastAsia="仿宋"/>
          <w:b w:val="0"/>
          <w:sz w:val="32"/>
        </w:rPr>
        <w:t>×××（市长）、×××（常务副市长）、×××（副市长）、×××（副市长）、×××（副市长）</w:t>
      </w:r>
    </w:p>
    <w:p>
      <w:pPr>
        <w:spacing w:before="0" w:after="0" w:line="560" w:lineRule="exact"/>
        <w:ind w:firstLine="640"/>
      </w:pPr>
      <w:r>
        <w:rPr>
          <w:rFonts w:ascii="黑体" w:hAnsi="黑体" w:eastAsia="黑体"/>
          <w:b w:val="0"/>
          <w:sz w:val="32"/>
        </w:rPr>
        <w:t>请假：</w:t>
      </w:r>
      <w:r>
        <w:rPr>
          <w:rFonts w:ascii="仿宋" w:hAnsi="仿宋" w:eastAsia="仿宋"/>
          <w:b w:val="0"/>
          <w:sz w:val="32"/>
        </w:rPr>
        <w:t>×××（副市长，因公出差）</w:t>
      </w:r>
    </w:p>
    <w:p>
      <w:pPr>
        <w:spacing w:before="0" w:after="0" w:line="560" w:lineRule="exact"/>
        <w:ind w:firstLine="640"/>
      </w:pPr>
      <w:r>
        <w:rPr>
          <w:rFonts w:ascii="黑体" w:hAnsi="黑体" w:eastAsia="黑体"/>
          <w:b w:val="0"/>
          <w:sz w:val="32"/>
        </w:rPr>
        <w:t>列席：</w:t>
      </w:r>
      <w:r>
        <w:rPr>
          <w:rFonts w:ascii="仿宋" w:hAnsi="仿宋" w:eastAsia="仿宋"/>
          <w:b w:val="0"/>
          <w:sz w:val="32"/>
        </w:rPr>
        <w:t>×××（市政府秘书长）、×××（市发展改革委主任）、×××（市财政局局长）、×××（市自然资源局局长）</w:t>
      </w:r>
    </w:p>
    <w:p>
      <w:pPr>
        <w:spacing w:before="0" w:after="0" w:line="560" w:lineRule="exact"/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抄送：市委办公室，市人大常委会办公室，市政协办公室。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